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4CEDC26"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4B3E84" w:rsidRPr="004B3E84">
        <w:rPr>
          <w:b/>
        </w:rPr>
        <w:t>Здание гидростанции инв.№ТГ0001142. Техническое обслуживание дренажной системы здания ГЭС</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B6A800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6609F8CD"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4B3E84">
        <w:rPr>
          <w:b/>
        </w:rPr>
        <w:t>0</w:t>
      </w:r>
      <w:r w:rsidR="00E85BA0">
        <w:rPr>
          <w:b/>
        </w:rPr>
        <w:t>.</w:t>
      </w:r>
      <w:r w:rsidR="00B5125D">
        <w:rPr>
          <w:b/>
        </w:rPr>
        <w:t>1</w:t>
      </w:r>
      <w:r w:rsidR="004B3E84">
        <w:rPr>
          <w:b/>
        </w:rPr>
        <w:t>1</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bookmarkStart w:id="1" w:name="_GoBack"/>
      <w:bookmarkEnd w:id="1"/>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144BC4F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28023A31"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4B3E84">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3E84"/>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2870"/>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24E72"/>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5.xml><?xml version="1.0" encoding="utf-8"?>
<ds:datastoreItem xmlns:ds="http://schemas.openxmlformats.org/officeDocument/2006/customXml" ds:itemID="{3E5193D0-51F1-445E-829E-9166A73F4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7211</Words>
  <Characters>51713</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8</cp:revision>
  <cp:lastPrinted>2023-05-15T08:47:00Z</cp:lastPrinted>
  <dcterms:created xsi:type="dcterms:W3CDTF">2023-05-24T01:25:00Z</dcterms:created>
  <dcterms:modified xsi:type="dcterms:W3CDTF">2023-07-28T07:01:00Z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